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6F" w:rsidRDefault="00465D2E" w:rsidP="00FF156F">
      <w:pPr>
        <w:autoSpaceDE w:val="0"/>
        <w:autoSpaceDN w:val="0"/>
        <w:adjustRightInd w:val="0"/>
        <w:rPr>
          <w:rFonts w:ascii="Calibri" w:eastAsia="Calibri" w:hAnsi="Calibri"/>
          <w:szCs w:val="32"/>
          <w:lang w:eastAsia="en-US"/>
        </w:rPr>
      </w:pPr>
      <w:r>
        <w:rPr>
          <w:rFonts w:ascii="Calibri" w:eastAsia="Calibri" w:hAnsi="Calibri"/>
          <w:szCs w:val="32"/>
          <w:lang w:eastAsia="en-US"/>
        </w:rPr>
        <w:t xml:space="preserve"> </w:t>
      </w:r>
    </w:p>
    <w:p w:rsidR="00FF156F" w:rsidRPr="00FF156F" w:rsidRDefault="00BE217C" w:rsidP="00FF156F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6059717" cy="8562975"/>
            <wp:effectExtent l="0" t="0" r="0" b="0"/>
            <wp:docPr id="1" name="Рисунок 1" descr="C:\Users\Андрей Игоревич\Desktop\титулы положений\Scan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 Игоревич\Desktop\титулы положений\Scan3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96" cy="856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56F" w:rsidRPr="00FF156F" w:rsidRDefault="00FF156F" w:rsidP="00FF156F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FF156F" w:rsidRPr="00FF156F" w:rsidRDefault="00FF156F" w:rsidP="00BE217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bookmarkStart w:id="0" w:name="_GoBack"/>
      <w:bookmarkEnd w:id="0"/>
    </w:p>
    <w:p w:rsidR="00935EA3" w:rsidRPr="00935EA3" w:rsidRDefault="00935EA3" w:rsidP="00935EA3">
      <w:pPr>
        <w:ind w:firstLine="567"/>
        <w:jc w:val="center"/>
        <w:rPr>
          <w:rFonts w:eastAsiaTheme="minorHAnsi"/>
          <w:b/>
          <w:lang w:eastAsia="en-US"/>
        </w:rPr>
      </w:pPr>
      <w:r w:rsidRPr="00935EA3">
        <w:rPr>
          <w:rFonts w:eastAsiaTheme="minorHAnsi"/>
          <w:b/>
          <w:lang w:eastAsia="en-US"/>
        </w:rPr>
        <w:lastRenderedPageBreak/>
        <w:t>1. Общие положения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1.1. </w:t>
      </w:r>
      <w:proofErr w:type="gramStart"/>
      <w:r w:rsidRPr="00935EA3">
        <w:rPr>
          <w:rFonts w:eastAsiaTheme="minorHAnsi"/>
          <w:lang w:eastAsia="en-US"/>
        </w:rPr>
        <w:t xml:space="preserve">Положение о порядке и условиях отчисления обучающихся муниципального общеобразовательного учреждения «Средняя </w:t>
      </w:r>
      <w:r>
        <w:rPr>
          <w:rFonts w:eastAsiaTheme="minorHAnsi"/>
          <w:lang w:eastAsia="en-US"/>
        </w:rPr>
        <w:t xml:space="preserve">общеобразовательная школа имени Героя Советского Союза Н. Т. Богомолова с. </w:t>
      </w:r>
      <w:proofErr w:type="spellStart"/>
      <w:r>
        <w:rPr>
          <w:rFonts w:eastAsiaTheme="minorHAnsi"/>
          <w:lang w:eastAsia="en-US"/>
        </w:rPr>
        <w:t>Северка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Ртищевского</w:t>
      </w:r>
      <w:proofErr w:type="spellEnd"/>
      <w:r>
        <w:rPr>
          <w:rFonts w:eastAsiaTheme="minorHAnsi"/>
          <w:lang w:eastAsia="en-US"/>
        </w:rPr>
        <w:t xml:space="preserve"> района</w:t>
      </w:r>
      <w:r w:rsidRPr="00935EA3">
        <w:rPr>
          <w:rFonts w:eastAsiaTheme="minorHAnsi"/>
          <w:lang w:eastAsia="en-US"/>
        </w:rPr>
        <w:t xml:space="preserve"> Саратовской области» разработано в соответствии с Федеральным законом от 25.12.2012г. №273-ФЗ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935EA3">
        <w:rPr>
          <w:rFonts w:eastAsiaTheme="minorHAnsi"/>
          <w:lang w:eastAsia="en-US"/>
        </w:rPr>
        <w:t xml:space="preserve"> </w:t>
      </w:r>
      <w:proofErr w:type="gramStart"/>
      <w:r w:rsidRPr="00935EA3">
        <w:rPr>
          <w:rFonts w:eastAsiaTheme="minorHAnsi"/>
          <w:lang w:eastAsia="en-US"/>
        </w:rPr>
        <w:t>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направленности, утвержденным приказом Министерства образования и науки РФ от 12.03.2014г. №177, приказом Министерства образования и науки РФ от 15.03.2013г. №185 «Об утверждении Порядка применения к обучающимся мер дисциплинарного взыскания», Уставом Учреждения, другими нормативно-правовыми актами в сфере образования и регламентирует содержание и порядок</w:t>
      </w:r>
      <w:proofErr w:type="gramEnd"/>
      <w:r w:rsidRPr="00935EA3">
        <w:rPr>
          <w:rFonts w:eastAsiaTheme="minorHAnsi"/>
          <w:lang w:eastAsia="en-US"/>
        </w:rPr>
        <w:t xml:space="preserve"> отчисления </w:t>
      </w:r>
      <w:proofErr w:type="gramStart"/>
      <w:r w:rsidRPr="00935EA3">
        <w:rPr>
          <w:rFonts w:eastAsiaTheme="minorHAnsi"/>
          <w:lang w:eastAsia="en-US"/>
        </w:rPr>
        <w:t>обучающихся</w:t>
      </w:r>
      <w:proofErr w:type="gramEnd"/>
      <w:r w:rsidRPr="00935EA3">
        <w:rPr>
          <w:rFonts w:eastAsiaTheme="minorHAnsi"/>
          <w:lang w:eastAsia="en-US"/>
        </w:rPr>
        <w:t xml:space="preserve"> Учреждения.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1.2. </w:t>
      </w:r>
      <w:proofErr w:type="gramStart"/>
      <w:r w:rsidRPr="00935EA3">
        <w:rPr>
          <w:rFonts w:eastAsiaTheme="minorHAnsi"/>
          <w:lang w:eastAsia="en-US"/>
        </w:rPr>
        <w:t xml:space="preserve">Отчисление обучающихся осуществляется в следующих случаях: </w:t>
      </w:r>
      <w:proofErr w:type="gramEnd"/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 по инициативе совершеннолетнего обучающегося или родителей (законных представителей) несовершеннолетнего обучающегося, в том числе в случае перевода обучающегося в другую организацию, осуществляющую образовательную деятельность;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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 по инициативе Учреждения в случае применения к </w:t>
      </w:r>
      <w:proofErr w:type="gramStart"/>
      <w:r w:rsidRPr="00935EA3">
        <w:rPr>
          <w:rFonts w:eastAsiaTheme="minorHAnsi"/>
          <w:lang w:eastAsia="en-US"/>
        </w:rPr>
        <w:t>обучающемуся</w:t>
      </w:r>
      <w:proofErr w:type="gramEnd"/>
      <w:r w:rsidRPr="00935EA3">
        <w:rPr>
          <w:rFonts w:eastAsiaTheme="minorHAnsi"/>
          <w:lang w:eastAsia="en-US"/>
        </w:rPr>
        <w:t>, достигшему возраста пятнадцати лет, отчисления как м</w:t>
      </w:r>
      <w:r>
        <w:rPr>
          <w:rFonts w:eastAsiaTheme="minorHAnsi"/>
          <w:lang w:eastAsia="en-US"/>
        </w:rPr>
        <w:t xml:space="preserve">еры дисциплинарного взыскания;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1.3. Перевод обучающегося из Учреждения в другую организацию, осуществляющую образовательную деятельность по образовательным программам соответствующего уровня и направленности возможен в следующих случаях: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 по инициативе совершеннолетнего обучающегося или родителей (законных представителей) несовершеннолетнего обучающегося;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 в случае прекращения деятельности Учреждения, аннулирования лицензии на осуществление образовательной деятельности, лишения государственной аккредитации по соответствующей образовательной программе или истечение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отдельных уровней образования.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</w:p>
    <w:p w:rsidR="00935EA3" w:rsidRPr="00935EA3" w:rsidRDefault="00935EA3" w:rsidP="00935EA3">
      <w:pPr>
        <w:ind w:firstLine="567"/>
        <w:jc w:val="center"/>
        <w:rPr>
          <w:rFonts w:eastAsiaTheme="minorHAnsi"/>
          <w:b/>
          <w:lang w:eastAsia="en-US"/>
        </w:rPr>
      </w:pPr>
      <w:r w:rsidRPr="00935EA3">
        <w:rPr>
          <w:rFonts w:eastAsiaTheme="minorHAnsi"/>
          <w:b/>
          <w:lang w:eastAsia="en-US"/>
        </w:rPr>
        <w:t>2.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2.1. </w:t>
      </w:r>
      <w:proofErr w:type="gramStart"/>
      <w:r w:rsidRPr="00935EA3">
        <w:rPr>
          <w:rFonts w:eastAsiaTheme="minorHAnsi"/>
          <w:lang w:eastAsia="en-US"/>
        </w:rPr>
        <w:t xml:space="preserve">В случае перевода совершеннолетнего обучающегося (далее - обучающийся) по его инициативе или несовершеннолетнего обучающегося по инициативе его родителей (законных представителей) (далее – родители (законные представители) обучающийся или </w:t>
      </w:r>
      <w:proofErr w:type="gramEnd"/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родители (законные представители) обращаются в Учреждение с заявлением об отчислении </w:t>
      </w:r>
      <w:proofErr w:type="gramStart"/>
      <w:r w:rsidRPr="00935EA3">
        <w:rPr>
          <w:rFonts w:eastAsiaTheme="minorHAnsi"/>
          <w:lang w:eastAsia="en-US"/>
        </w:rPr>
        <w:t>обучающегося</w:t>
      </w:r>
      <w:proofErr w:type="gramEnd"/>
      <w:r w:rsidRPr="00935EA3">
        <w:rPr>
          <w:rFonts w:eastAsiaTheme="minorHAnsi"/>
          <w:lang w:eastAsia="en-US"/>
        </w:rPr>
        <w:t xml:space="preserve"> в связи с переводом в другую образовательную организацию.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2.2. В заявлении об отчислении в порядке перевода в другую образовательную организацию обучающийся, родители (законные представители) указывают фамилию, имя отчество (при наличии) обучающегося, дату рождения, класс и профиль обучения (при наличии), наименование принимающей организации (в случае переезда в другую местность указывается только населённый пункт, субъект РФ).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2.3. Учреждение в течение трёх дней издает приказ об отчислении обучающегося в порядке перевода с указанием принимающей организации.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lastRenderedPageBreak/>
        <w:t xml:space="preserve">2.4. Учреждение выдает </w:t>
      </w:r>
      <w:proofErr w:type="gramStart"/>
      <w:r w:rsidRPr="00935EA3">
        <w:rPr>
          <w:rFonts w:eastAsiaTheme="minorHAnsi"/>
          <w:lang w:eastAsia="en-US"/>
        </w:rPr>
        <w:t>обучающемуся</w:t>
      </w:r>
      <w:proofErr w:type="gramEnd"/>
      <w:r w:rsidRPr="00935EA3">
        <w:rPr>
          <w:rFonts w:eastAsiaTheme="minorHAnsi"/>
          <w:lang w:eastAsia="en-US"/>
        </w:rPr>
        <w:t xml:space="preserve">, родителям (законным представителям) следующие документы: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 личное дело </w:t>
      </w:r>
      <w:proofErr w:type="gramStart"/>
      <w:r w:rsidRPr="00935EA3">
        <w:rPr>
          <w:rFonts w:eastAsiaTheme="minorHAnsi"/>
          <w:lang w:eastAsia="en-US"/>
        </w:rPr>
        <w:t>обучающегося</w:t>
      </w:r>
      <w:proofErr w:type="gramEnd"/>
      <w:r w:rsidRPr="00935EA3">
        <w:rPr>
          <w:rFonts w:eastAsiaTheme="minorHAnsi"/>
          <w:lang w:eastAsia="en-US"/>
        </w:rPr>
        <w:t xml:space="preserve">;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935EA3">
        <w:rPr>
          <w:rFonts w:eastAsiaTheme="minorHAnsi"/>
          <w:lang w:eastAsia="en-US"/>
        </w:rPr>
        <w:t xml:space="preserve"> табель успеваемости обучающегося в текущем учебном году, заверенный печатью Учреждения; </w:t>
      </w:r>
      <w:proofErr w:type="gramEnd"/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 медицинскую карту </w:t>
      </w:r>
      <w:proofErr w:type="gramStart"/>
      <w:r w:rsidRPr="00935EA3">
        <w:rPr>
          <w:rFonts w:eastAsiaTheme="minorHAnsi"/>
          <w:lang w:eastAsia="en-US"/>
        </w:rPr>
        <w:t>обучающегося</w:t>
      </w:r>
      <w:proofErr w:type="gramEnd"/>
      <w:r w:rsidRPr="00935EA3">
        <w:rPr>
          <w:rFonts w:eastAsiaTheme="minorHAnsi"/>
          <w:lang w:eastAsia="en-US"/>
        </w:rPr>
        <w:t xml:space="preserve"> (в случае, если она хранилась в Учреждении).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</w:p>
    <w:p w:rsidR="00935EA3" w:rsidRPr="00935EA3" w:rsidRDefault="00935EA3" w:rsidP="00935EA3">
      <w:pPr>
        <w:ind w:firstLine="567"/>
        <w:jc w:val="center"/>
        <w:rPr>
          <w:rFonts w:eastAsiaTheme="minorHAnsi"/>
          <w:b/>
          <w:lang w:eastAsia="en-US"/>
        </w:rPr>
      </w:pPr>
      <w:r w:rsidRPr="00935EA3">
        <w:rPr>
          <w:rFonts w:eastAsiaTheme="minorHAnsi"/>
          <w:b/>
          <w:lang w:eastAsia="en-US"/>
        </w:rPr>
        <w:t>3. Перевод обучающегося в случае прекращения деятельности Учреждения, аннулирования лицензии,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>3.1.При принятии решения о прекращении деятельности Учреждения о предстоящем переводе Учреждение уведомляет обучающихся, родителей (законных представителей) в письменной форме в течени</w:t>
      </w:r>
      <w:proofErr w:type="gramStart"/>
      <w:r w:rsidRPr="00935EA3">
        <w:rPr>
          <w:rFonts w:eastAsiaTheme="minorHAnsi"/>
          <w:lang w:eastAsia="en-US"/>
        </w:rPr>
        <w:t>и</w:t>
      </w:r>
      <w:proofErr w:type="gramEnd"/>
      <w:r w:rsidRPr="00935EA3">
        <w:rPr>
          <w:rFonts w:eastAsiaTheme="minorHAnsi"/>
          <w:lang w:eastAsia="en-US"/>
        </w:rPr>
        <w:t xml:space="preserve"> пяти рабочих дней с момента издания распорядительного акта учредителя о прекращении деятельности Учреждения.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3.2. Уведомление о предстоящем переводе должно содержать сроки предоставления письменных согласий обучающихся, родителей (законных представителей) на перевод в другую образовательную организацию.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3.3. Учреждение уведомляет в письменной форме обучающихся, родителей (законных представителей) о причине, влекущей за собой необходимость перевода обучающихся, а также размещает указанное уведомление на своем официальном сайте в сети Интернет </w:t>
      </w:r>
      <w:proofErr w:type="gramStart"/>
      <w:r w:rsidRPr="00935EA3">
        <w:rPr>
          <w:rFonts w:eastAsiaTheme="minorHAnsi"/>
          <w:lang w:eastAsia="en-US"/>
        </w:rPr>
        <w:t xml:space="preserve">( </w:t>
      </w:r>
      <w:proofErr w:type="gramEnd"/>
      <w:r w:rsidRPr="00935EA3">
        <w:rPr>
          <w:rFonts w:eastAsiaTheme="minorHAnsi"/>
          <w:lang w:eastAsia="en-US"/>
        </w:rPr>
        <w:t xml:space="preserve">в случае аннулирования лицензии на осуществление образовательной деятельности – в течение 5 рабочих дней с момента вступления в законную силу решения суда; в случае приостановления действия лицензии – в течение пяти рабочих дней с момента внесения в Реестр лицензий сведений, содержащих информацию о принятом решении; в случае лишения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– в течение пяти рабочих дней с момента внесения в Реестр организаций, осуществляющих образовательную деятельность сведений о принятом решении).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>3.4. Учреждение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</w:t>
      </w:r>
      <w:proofErr w:type="gramStart"/>
      <w:r w:rsidRPr="00935EA3">
        <w:rPr>
          <w:rFonts w:eastAsiaTheme="minorHAnsi"/>
          <w:lang w:eastAsia="en-US"/>
        </w:rPr>
        <w:t xml:space="preserve"> ,</w:t>
      </w:r>
      <w:proofErr w:type="gramEnd"/>
      <w:r w:rsidRPr="00935EA3">
        <w:rPr>
          <w:rFonts w:eastAsiaTheme="minorHAnsi"/>
          <w:lang w:eastAsia="en-US"/>
        </w:rPr>
        <w:t xml:space="preserve"> а также о сроках предоставления письменных согласий обучающихся и родителей (законных представителей) на перевод в иную образовательную организацию. Указанная информация доводится в течение 10 рабочих дней с момента получения и включает в себя: наименования принимающей образовательной организации, перечень образовательных программ, количество свободных мест.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3.5. После получения письменных согласий обучающихся, родителей (законных представителей) Учреждение издает приказ об отчислении обучающихся в порядке перевода в другую образовательную организацию с указанием основания такого перевода.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3.6. В случае отказа от перевода в предлагаемую образовательную организацию </w:t>
      </w:r>
      <w:proofErr w:type="gramStart"/>
      <w:r w:rsidRPr="00935EA3">
        <w:rPr>
          <w:rFonts w:eastAsiaTheme="minorHAnsi"/>
          <w:lang w:eastAsia="en-US"/>
        </w:rPr>
        <w:t>обучающийся</w:t>
      </w:r>
      <w:proofErr w:type="gramEnd"/>
      <w:r w:rsidRPr="00935EA3">
        <w:rPr>
          <w:rFonts w:eastAsiaTheme="minorHAnsi"/>
          <w:lang w:eastAsia="en-US"/>
        </w:rPr>
        <w:t xml:space="preserve">, родители (законные представители) указывают об этом в письменном заявлении.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3.7. Учреждение передает в принимающую организацию списочный состав обучающихся, копии учебных планов, соответствующие письменные согласия обучающихся, родителей (законных представителей), личные дела обучающихся. </w:t>
      </w:r>
    </w:p>
    <w:p w:rsidR="00935EA3" w:rsidRPr="00935EA3" w:rsidRDefault="00935EA3" w:rsidP="00935EA3">
      <w:pPr>
        <w:ind w:firstLine="567"/>
        <w:jc w:val="center"/>
        <w:rPr>
          <w:rFonts w:eastAsiaTheme="minorHAnsi"/>
          <w:b/>
          <w:lang w:eastAsia="en-US"/>
        </w:rPr>
      </w:pPr>
      <w:r w:rsidRPr="00935EA3">
        <w:rPr>
          <w:rFonts w:eastAsiaTheme="minorHAnsi"/>
          <w:b/>
          <w:lang w:eastAsia="en-US"/>
        </w:rPr>
        <w:lastRenderedPageBreak/>
        <w:t xml:space="preserve">4. Отчисление обучающегося по инициативе Учреждения в случае применения к </w:t>
      </w:r>
      <w:proofErr w:type="gramStart"/>
      <w:r w:rsidRPr="00935EA3">
        <w:rPr>
          <w:rFonts w:eastAsiaTheme="minorHAnsi"/>
          <w:b/>
          <w:lang w:eastAsia="en-US"/>
        </w:rPr>
        <w:t>обучающемуся</w:t>
      </w:r>
      <w:proofErr w:type="gramEnd"/>
      <w:r w:rsidRPr="00935EA3">
        <w:rPr>
          <w:rFonts w:eastAsiaTheme="minorHAnsi"/>
          <w:b/>
          <w:lang w:eastAsia="en-US"/>
        </w:rPr>
        <w:t>, достигшему возраста пятнадцати лет, отчисления как меры дисциплинарного взыскания.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4.1. Отчисление несовершеннолетнего обучающегося, достигшего возраста пятнадцати лет, из Учреждения, как мера дисциплинарного взыскания допускается за неоднократное совершение дисциплинарных поступков.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4.2. Отчисление как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>4.3.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935EA3">
        <w:rPr>
          <w:rFonts w:eastAsiaTheme="minorHAnsi"/>
          <w:lang w:eastAsia="en-US"/>
        </w:rPr>
        <w:t xml:space="preserve">или) </w:t>
      </w:r>
      <w:proofErr w:type="gramEnd"/>
      <w:r w:rsidRPr="00935EA3">
        <w:rPr>
          <w:rFonts w:eastAsiaTheme="minorHAnsi"/>
          <w:lang w:eastAsia="en-US"/>
        </w:rPr>
        <w:t xml:space="preserve">меры дисциплинарного взыскания сняты в установленном порядке.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4.4. Решение об отчислении несовершеннолетнего обучающегося, достигшего пятнадцатилетнего возраста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согласия комиссии по делам несовершеннолетних и их прав.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4.5. Решение об отчислении обучающихся – детей-сирот, детей, оставшихся без попечения родителей, принимаются с согласия комиссии по делам несовершеннолетних и защите их прав и органа опеки и попечительства.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4.6. Об отчислении несовершеннолетнего обучающегося в качестве меры дисциплинарного взыскания Учреждение незамедлительно информирует орган местного самоуправления, осуществляющий управление в сфере образования.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4.7. Применение к обучающемуся меры дисциплинарного взыскания оформляется приказом руководителя Учреждения, который доводится до сведения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Учреждении.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4.8. Отказ </w:t>
      </w:r>
      <w:proofErr w:type="gramStart"/>
      <w:r w:rsidRPr="00935EA3">
        <w:rPr>
          <w:rFonts w:eastAsiaTheme="minorHAnsi"/>
          <w:lang w:eastAsia="en-US"/>
        </w:rPr>
        <w:t>обучающегося</w:t>
      </w:r>
      <w:proofErr w:type="gramEnd"/>
      <w:r w:rsidRPr="00935EA3">
        <w:rPr>
          <w:rFonts w:eastAsiaTheme="minorHAnsi"/>
          <w:lang w:eastAsia="en-US"/>
        </w:rPr>
        <w:t xml:space="preserve">, родителей (законных представителей) ознакомиться с указанным приказом под роспись оформляется соответствующим актом.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4.9. Обучающиеся,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 </w:t>
      </w:r>
      <w:proofErr w:type="gramStart"/>
      <w:r w:rsidRPr="00935EA3">
        <w:rPr>
          <w:rFonts w:eastAsiaTheme="minorHAnsi"/>
          <w:lang w:eastAsia="en-US"/>
        </w:rPr>
        <w:t>к</w:t>
      </w:r>
      <w:proofErr w:type="gramEnd"/>
      <w:r w:rsidRPr="00935EA3">
        <w:rPr>
          <w:rFonts w:eastAsiaTheme="minorHAnsi"/>
          <w:lang w:eastAsia="en-US"/>
        </w:rPr>
        <w:t xml:space="preserve"> обучающемуся.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4.10.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Учреждения и подлежит исполнению в сроки, предусмотренные указанным решением. </w:t>
      </w:r>
    </w:p>
    <w:p w:rsid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>4.11.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 </w:t>
      </w:r>
    </w:p>
    <w:p w:rsidR="00935EA3" w:rsidRPr="00935EA3" w:rsidRDefault="00935EA3" w:rsidP="00935EA3">
      <w:pPr>
        <w:ind w:firstLine="567"/>
        <w:jc w:val="center"/>
        <w:rPr>
          <w:rFonts w:eastAsiaTheme="minorHAnsi"/>
          <w:b/>
          <w:lang w:eastAsia="en-US"/>
        </w:rPr>
      </w:pPr>
      <w:r w:rsidRPr="00935EA3">
        <w:rPr>
          <w:rFonts w:eastAsiaTheme="minorHAnsi"/>
          <w:b/>
          <w:lang w:eastAsia="en-US"/>
        </w:rPr>
        <w:t xml:space="preserve">5. Восстановление </w:t>
      </w:r>
      <w:proofErr w:type="gramStart"/>
      <w:r w:rsidRPr="00935EA3">
        <w:rPr>
          <w:rFonts w:eastAsiaTheme="minorHAnsi"/>
          <w:b/>
          <w:lang w:eastAsia="en-US"/>
        </w:rPr>
        <w:t>обучающихся</w:t>
      </w:r>
      <w:proofErr w:type="gramEnd"/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5.1. Восстановление обучающихся в Учреждение, если они досрочно прекратили образовательные отношения по своей инициативе и (или) инициативе родителей (законных представителей) проводится в соответствии с Положением о правилах приема в Учреждение.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5.2. Восстановление лиц в число обучающихся Учреждения осуществляется только на свободные места.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lastRenderedPageBreak/>
        <w:t xml:space="preserve">5.3. Восстановление </w:t>
      </w:r>
      <w:proofErr w:type="gramStart"/>
      <w:r w:rsidRPr="00935EA3">
        <w:rPr>
          <w:rFonts w:eastAsiaTheme="minorHAnsi"/>
          <w:lang w:eastAsia="en-US"/>
        </w:rPr>
        <w:t>обучающихся</w:t>
      </w:r>
      <w:proofErr w:type="gramEnd"/>
      <w:r w:rsidRPr="00935EA3">
        <w:rPr>
          <w:rFonts w:eastAsiaTheme="minorHAnsi"/>
          <w:lang w:eastAsia="en-US"/>
        </w:rPr>
        <w:t xml:space="preserve"> в Учреждение, если они были отчислены по инициативе Учреждения осуществляется только по решению руководителя Учреждения и только на свободные места. </w:t>
      </w:r>
    </w:p>
    <w:p w:rsidR="00935EA3" w:rsidRPr="00935EA3" w:rsidRDefault="00935EA3" w:rsidP="00935EA3">
      <w:pPr>
        <w:ind w:firstLine="567"/>
        <w:jc w:val="both"/>
        <w:rPr>
          <w:rFonts w:eastAsiaTheme="minorHAnsi"/>
          <w:lang w:eastAsia="en-US"/>
        </w:rPr>
      </w:pPr>
      <w:r w:rsidRPr="00935EA3">
        <w:rPr>
          <w:rFonts w:eastAsiaTheme="minorHAnsi"/>
          <w:lang w:eastAsia="en-US"/>
        </w:rPr>
        <w:t xml:space="preserve">5.3. Восстановление обучающегося производится на основании личного заявления родителей (законных представителей) на имя руководителя Учреждения. </w:t>
      </w:r>
    </w:p>
    <w:p w:rsidR="00935EA3" w:rsidRDefault="00935EA3" w:rsidP="00935EA3">
      <w:pPr>
        <w:ind w:firstLine="567"/>
        <w:jc w:val="both"/>
      </w:pPr>
      <w:r w:rsidRPr="00935EA3">
        <w:t xml:space="preserve">5.4. Решение о восстановлении </w:t>
      </w:r>
      <w:proofErr w:type="gramStart"/>
      <w:r w:rsidRPr="00935EA3">
        <w:t>обучающегося</w:t>
      </w:r>
      <w:proofErr w:type="gramEnd"/>
      <w:r w:rsidRPr="00935EA3">
        <w:t xml:space="preserve"> оформляется соответствующим приказом</w:t>
      </w:r>
    </w:p>
    <w:p w:rsidR="00DA075E" w:rsidRDefault="00BE217C"/>
    <w:sectPr w:rsidR="00DA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65"/>
    <w:rsid w:val="001800FB"/>
    <w:rsid w:val="00465D2E"/>
    <w:rsid w:val="004E00BE"/>
    <w:rsid w:val="005A3FFF"/>
    <w:rsid w:val="00935EA3"/>
    <w:rsid w:val="00A36B65"/>
    <w:rsid w:val="00AC06D1"/>
    <w:rsid w:val="00BE217C"/>
    <w:rsid w:val="00DE54A1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A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00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0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0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0F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0F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0F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0FB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0FB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0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0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00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00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00F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00F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00F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00F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00F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00F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800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800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00FB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800F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800FB"/>
    <w:rPr>
      <w:b/>
      <w:bCs/>
    </w:rPr>
  </w:style>
  <w:style w:type="character" w:styleId="a8">
    <w:name w:val="Emphasis"/>
    <w:basedOn w:val="a0"/>
    <w:uiPriority w:val="20"/>
    <w:qFormat/>
    <w:rsid w:val="001800F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800FB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1800FB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800FB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800F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00FB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800FB"/>
    <w:rPr>
      <w:b/>
      <w:i/>
      <w:sz w:val="24"/>
    </w:rPr>
  </w:style>
  <w:style w:type="character" w:styleId="ad">
    <w:name w:val="Subtle Emphasis"/>
    <w:uiPriority w:val="19"/>
    <w:qFormat/>
    <w:rsid w:val="001800F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800F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800F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800F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00F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00FB"/>
    <w:pPr>
      <w:outlineLvl w:val="9"/>
    </w:pPr>
  </w:style>
  <w:style w:type="paragraph" w:customStyle="1" w:styleId="Default">
    <w:name w:val="Default"/>
    <w:rsid w:val="00935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65D2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D2E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FF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A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00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0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0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0F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0F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0F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0FB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0FB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0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0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00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00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00F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00F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00F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00F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00F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00F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800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800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00FB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800F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800FB"/>
    <w:rPr>
      <w:b/>
      <w:bCs/>
    </w:rPr>
  </w:style>
  <w:style w:type="character" w:styleId="a8">
    <w:name w:val="Emphasis"/>
    <w:basedOn w:val="a0"/>
    <w:uiPriority w:val="20"/>
    <w:qFormat/>
    <w:rsid w:val="001800F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800FB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1800FB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800FB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800F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00FB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800FB"/>
    <w:rPr>
      <w:b/>
      <w:i/>
      <w:sz w:val="24"/>
    </w:rPr>
  </w:style>
  <w:style w:type="character" w:styleId="ad">
    <w:name w:val="Subtle Emphasis"/>
    <w:uiPriority w:val="19"/>
    <w:qFormat/>
    <w:rsid w:val="001800F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800F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800F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800F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00F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00FB"/>
    <w:pPr>
      <w:outlineLvl w:val="9"/>
    </w:pPr>
  </w:style>
  <w:style w:type="paragraph" w:customStyle="1" w:styleId="Default">
    <w:name w:val="Default"/>
    <w:rsid w:val="00935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65D2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D2E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FF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1579</Words>
  <Characters>9005</Characters>
  <Application>Microsoft Office Word</Application>
  <DocSecurity>0</DocSecurity>
  <Lines>75</Lines>
  <Paragraphs>21</Paragraphs>
  <ScaleCrop>false</ScaleCrop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Андрей Игоревич</cp:lastModifiedBy>
  <cp:revision>6</cp:revision>
  <dcterms:created xsi:type="dcterms:W3CDTF">2015-08-18T16:44:00Z</dcterms:created>
  <dcterms:modified xsi:type="dcterms:W3CDTF">2019-03-27T09:02:00Z</dcterms:modified>
</cp:coreProperties>
</file>